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FDF" w:rsidRPr="00351FDF" w:rsidRDefault="00351FDF" w:rsidP="00351FDF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36"/>
          <w:szCs w:val="36"/>
        </w:rPr>
      </w:pPr>
      <w:r w:rsidRPr="00351FDF">
        <w:rPr>
          <w:rFonts w:ascii="SegoeUI-Bold" w:hAnsi="SegoeUI-Bold" w:cs="SegoeUI-Bold"/>
          <w:b/>
          <w:bCs/>
          <w:sz w:val="36"/>
          <w:szCs w:val="36"/>
        </w:rPr>
        <w:t>Class – 6</w:t>
      </w:r>
      <w:r w:rsidRPr="00351FDF">
        <w:rPr>
          <w:rFonts w:ascii="SegoeUI-Bold" w:hAnsi="SegoeUI-Bold" w:cs="SegoeUI-Bold"/>
          <w:b/>
          <w:bCs/>
          <w:sz w:val="36"/>
          <w:szCs w:val="36"/>
          <w:vertAlign w:val="superscript"/>
        </w:rPr>
        <w:t>th</w:t>
      </w:r>
    </w:p>
    <w:p w:rsidR="00351FDF" w:rsidRPr="00351FDF" w:rsidRDefault="00351FDF" w:rsidP="00351FDF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36"/>
          <w:szCs w:val="36"/>
        </w:rPr>
      </w:pPr>
      <w:r w:rsidRPr="00351FDF">
        <w:rPr>
          <w:rFonts w:ascii="SegoeUI-Bold" w:hAnsi="SegoeUI-Bold" w:cs="SegoeUI-Bold"/>
          <w:b/>
          <w:bCs/>
          <w:sz w:val="36"/>
          <w:szCs w:val="36"/>
        </w:rPr>
        <w:t>Chapter-5</w:t>
      </w:r>
    </w:p>
    <w:p w:rsidR="00351FDF" w:rsidRPr="00351FDF" w:rsidRDefault="00351FDF" w:rsidP="00351FDF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36"/>
          <w:szCs w:val="36"/>
        </w:rPr>
      </w:pPr>
      <w:r w:rsidRPr="00351FDF">
        <w:rPr>
          <w:rFonts w:ascii="SegoeUI-Bold" w:hAnsi="SegoeUI-Bold" w:cs="SegoeUI-Bold"/>
          <w:b/>
          <w:bCs/>
          <w:sz w:val="36"/>
          <w:szCs w:val="36"/>
        </w:rPr>
        <w:t>Sorting Materials into Group</w:t>
      </w:r>
    </w:p>
    <w:p w:rsidR="00351FDF" w:rsidRPr="00351FDF" w:rsidRDefault="00351FDF" w:rsidP="00351FDF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36"/>
          <w:szCs w:val="36"/>
        </w:rPr>
      </w:pPr>
      <w:r w:rsidRPr="00351FDF">
        <w:rPr>
          <w:rFonts w:ascii="SegoeUI-Bold" w:hAnsi="SegoeUI-Bold" w:cs="SegoeUI-Bold"/>
          <w:b/>
          <w:bCs/>
          <w:sz w:val="36"/>
          <w:szCs w:val="36"/>
        </w:rPr>
        <w:t>Exercises</w:t>
      </w:r>
    </w:p>
    <w:p w:rsidR="00351FDF" w:rsidRPr="00351FDF" w:rsidRDefault="00351FDF" w:rsidP="00351FDF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36"/>
          <w:szCs w:val="36"/>
        </w:rPr>
      </w:pPr>
      <w:r w:rsidRPr="00351FDF">
        <w:rPr>
          <w:rFonts w:ascii="SegoeUI-Bold" w:hAnsi="SegoeUI-Bold" w:cs="SegoeUI-Bold"/>
          <w:b/>
          <w:bCs/>
          <w:sz w:val="36"/>
          <w:szCs w:val="36"/>
        </w:rPr>
        <w:t>Section I</w:t>
      </w:r>
    </w:p>
    <w:p w:rsidR="00351FDF" w:rsidRPr="00351FDF" w:rsidRDefault="00351FDF" w:rsidP="00351FDF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36"/>
          <w:szCs w:val="36"/>
        </w:rPr>
      </w:pPr>
      <w:r w:rsidRPr="00351FDF">
        <w:rPr>
          <w:rFonts w:ascii="SegoeUI-Bold" w:hAnsi="SegoeUI-Bold" w:cs="SegoeUI-Bold"/>
          <w:b/>
          <w:bCs/>
          <w:sz w:val="36"/>
          <w:szCs w:val="36"/>
        </w:rPr>
        <w:t>A. Select and tick the correct option :</w:t>
      </w:r>
    </w:p>
    <w:p w:rsidR="00351FDF" w:rsidRPr="00351FDF" w:rsidRDefault="00351FDF" w:rsidP="00351FD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36"/>
          <w:szCs w:val="36"/>
        </w:rPr>
      </w:pPr>
      <w:r w:rsidRPr="00351FDF">
        <w:rPr>
          <w:rFonts w:ascii="SegoeUI-Bold" w:hAnsi="SegoeUI-Bold" w:cs="SegoeUI-Bold"/>
          <w:b/>
          <w:bCs/>
          <w:sz w:val="36"/>
          <w:szCs w:val="36"/>
        </w:rPr>
        <w:t xml:space="preserve">Ans. </w:t>
      </w:r>
      <w:r w:rsidRPr="00351FDF">
        <w:rPr>
          <w:rFonts w:ascii="SegoeUI" w:hAnsi="SegoeUI" w:cs="SegoeUI"/>
          <w:sz w:val="36"/>
          <w:szCs w:val="36"/>
        </w:rPr>
        <w:t>1. a. 2. c. 3. a. 4. c.</w:t>
      </w:r>
    </w:p>
    <w:p w:rsidR="00351FDF" w:rsidRPr="00351FDF" w:rsidRDefault="00351FDF" w:rsidP="00351FDF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36"/>
          <w:szCs w:val="36"/>
        </w:rPr>
      </w:pPr>
      <w:r w:rsidRPr="00351FDF">
        <w:rPr>
          <w:rFonts w:ascii="SegoeUI-Bold" w:hAnsi="SegoeUI-Bold" w:cs="SegoeUI-Bold"/>
          <w:b/>
          <w:bCs/>
          <w:sz w:val="36"/>
          <w:szCs w:val="36"/>
        </w:rPr>
        <w:t>B. Fill in the blanks :</w:t>
      </w:r>
    </w:p>
    <w:p w:rsidR="00351FDF" w:rsidRPr="00351FDF" w:rsidRDefault="00351FDF" w:rsidP="00351FDF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36"/>
          <w:szCs w:val="36"/>
        </w:rPr>
      </w:pPr>
      <w:r w:rsidRPr="00351FDF">
        <w:rPr>
          <w:rFonts w:ascii="SegoeUI" w:hAnsi="SegoeUI" w:cs="SegoeUI"/>
          <w:sz w:val="36"/>
          <w:szCs w:val="36"/>
        </w:rPr>
        <w:t xml:space="preserve"> 1. The things used to make other things are called </w:t>
      </w:r>
      <w:r w:rsidRPr="00351FDF">
        <w:rPr>
          <w:rFonts w:ascii="SegoeUI-Bold" w:hAnsi="SegoeUI-Bold" w:cs="SegoeUI-Bold"/>
          <w:b/>
          <w:bCs/>
          <w:sz w:val="36"/>
          <w:szCs w:val="36"/>
        </w:rPr>
        <w:t>materials</w:t>
      </w:r>
      <w:r w:rsidRPr="00351FDF">
        <w:rPr>
          <w:rFonts w:ascii="SegoeUI" w:hAnsi="SegoeUI" w:cs="SegoeUI"/>
          <w:sz w:val="36"/>
          <w:szCs w:val="36"/>
        </w:rPr>
        <w:t>.</w:t>
      </w:r>
    </w:p>
    <w:p w:rsidR="00351FDF" w:rsidRPr="00351FDF" w:rsidRDefault="00351FDF" w:rsidP="00351FD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36"/>
          <w:szCs w:val="36"/>
        </w:rPr>
      </w:pPr>
      <w:r w:rsidRPr="00351FDF">
        <w:rPr>
          <w:rFonts w:ascii="SegoeUI" w:hAnsi="SegoeUI" w:cs="SegoeUI"/>
          <w:sz w:val="36"/>
          <w:szCs w:val="36"/>
        </w:rPr>
        <w:t xml:space="preserve">2. </w:t>
      </w:r>
      <w:r w:rsidRPr="00351FDF">
        <w:rPr>
          <w:rFonts w:ascii="SegoeUI-Bold" w:hAnsi="SegoeUI-Bold" w:cs="SegoeUI-Bold"/>
          <w:b/>
          <w:bCs/>
          <w:sz w:val="36"/>
          <w:szCs w:val="36"/>
        </w:rPr>
        <w:t xml:space="preserve">Classification </w:t>
      </w:r>
      <w:r w:rsidRPr="00351FDF">
        <w:rPr>
          <w:rFonts w:ascii="SegoeUI" w:hAnsi="SegoeUI" w:cs="SegoeUI"/>
          <w:sz w:val="36"/>
          <w:szCs w:val="36"/>
        </w:rPr>
        <w:t>is to group together things which have similar properties.</w:t>
      </w:r>
    </w:p>
    <w:p w:rsidR="00351FDF" w:rsidRPr="00351FDF" w:rsidRDefault="00351FDF" w:rsidP="00351FD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36"/>
          <w:szCs w:val="36"/>
        </w:rPr>
      </w:pPr>
      <w:r w:rsidRPr="00351FDF">
        <w:rPr>
          <w:rFonts w:ascii="SegoeUI" w:hAnsi="SegoeUI" w:cs="SegoeUI"/>
          <w:sz w:val="36"/>
          <w:szCs w:val="36"/>
        </w:rPr>
        <w:t xml:space="preserve">3. Rough material is have </w:t>
      </w:r>
      <w:r w:rsidRPr="00351FDF">
        <w:rPr>
          <w:rFonts w:ascii="SegoeUI-Bold" w:hAnsi="SegoeUI-Bold" w:cs="SegoeUI-Bold"/>
          <w:b/>
          <w:bCs/>
          <w:sz w:val="36"/>
          <w:szCs w:val="36"/>
        </w:rPr>
        <w:t xml:space="preserve">bumps </w:t>
      </w:r>
      <w:r w:rsidRPr="00351FDF">
        <w:rPr>
          <w:rFonts w:ascii="SegoeUI" w:hAnsi="SegoeUI" w:cs="SegoeUI"/>
          <w:sz w:val="36"/>
          <w:szCs w:val="36"/>
        </w:rPr>
        <w:t xml:space="preserve">or </w:t>
      </w:r>
      <w:r w:rsidRPr="00351FDF">
        <w:rPr>
          <w:rFonts w:ascii="SegoeUI-Bold" w:hAnsi="SegoeUI-Bold" w:cs="SegoeUI-Bold"/>
          <w:b/>
          <w:bCs/>
          <w:sz w:val="36"/>
          <w:szCs w:val="36"/>
        </w:rPr>
        <w:t xml:space="preserve">ridges </w:t>
      </w:r>
      <w:r w:rsidRPr="00351FDF">
        <w:rPr>
          <w:rFonts w:ascii="SegoeUI" w:hAnsi="SegoeUI" w:cs="SegoeUI"/>
          <w:sz w:val="36"/>
          <w:szCs w:val="36"/>
        </w:rPr>
        <w:t>in their surface.</w:t>
      </w:r>
    </w:p>
    <w:p w:rsidR="00351FDF" w:rsidRPr="00351FDF" w:rsidRDefault="00351FDF" w:rsidP="00351FD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36"/>
          <w:szCs w:val="36"/>
        </w:rPr>
      </w:pPr>
      <w:r w:rsidRPr="00351FDF">
        <w:rPr>
          <w:rFonts w:ascii="SegoeUI" w:hAnsi="SegoeUI" w:cs="SegoeUI"/>
          <w:sz w:val="36"/>
          <w:szCs w:val="36"/>
        </w:rPr>
        <w:t xml:space="preserve">4. Materials that allow light to pass through them are called </w:t>
      </w:r>
      <w:r w:rsidRPr="00351FDF">
        <w:rPr>
          <w:rFonts w:ascii="SegoeUI-Bold" w:hAnsi="SegoeUI-Bold" w:cs="SegoeUI-Bold"/>
          <w:b/>
          <w:bCs/>
          <w:sz w:val="36"/>
          <w:szCs w:val="36"/>
        </w:rPr>
        <w:t>transparent</w:t>
      </w:r>
      <w:r w:rsidRPr="00351FDF">
        <w:rPr>
          <w:rFonts w:ascii="SegoeUI" w:hAnsi="SegoeUI" w:cs="SegoeUI"/>
          <w:sz w:val="36"/>
          <w:szCs w:val="36"/>
        </w:rPr>
        <w:t>.</w:t>
      </w:r>
    </w:p>
    <w:p w:rsidR="00A00123" w:rsidRPr="00351FDF" w:rsidRDefault="00351FDF" w:rsidP="00351FDF">
      <w:pPr>
        <w:rPr>
          <w:rFonts w:ascii="SegoeUI" w:hAnsi="SegoeUI" w:cs="SegoeUI"/>
          <w:sz w:val="36"/>
          <w:szCs w:val="36"/>
        </w:rPr>
      </w:pPr>
      <w:r w:rsidRPr="00351FDF">
        <w:rPr>
          <w:rFonts w:ascii="SegoeUI" w:hAnsi="SegoeUI" w:cs="SegoeUI"/>
          <w:sz w:val="36"/>
          <w:szCs w:val="36"/>
        </w:rPr>
        <w:t xml:space="preserve">5. </w:t>
      </w:r>
      <w:r w:rsidRPr="00351FDF">
        <w:rPr>
          <w:rFonts w:ascii="SegoeUI-Bold" w:hAnsi="SegoeUI-Bold" w:cs="SegoeUI-Bold"/>
          <w:b/>
          <w:bCs/>
          <w:sz w:val="36"/>
          <w:szCs w:val="36"/>
        </w:rPr>
        <w:t xml:space="preserve">Magnets </w:t>
      </w:r>
      <w:r w:rsidRPr="00351FDF">
        <w:rPr>
          <w:rFonts w:ascii="SegoeUI" w:hAnsi="SegoeUI" w:cs="SegoeUI"/>
          <w:sz w:val="36"/>
          <w:szCs w:val="36"/>
        </w:rPr>
        <w:t>attract iron and steel substances.</w:t>
      </w:r>
    </w:p>
    <w:p w:rsidR="00351FDF" w:rsidRPr="00351FDF" w:rsidRDefault="00351FDF" w:rsidP="00351FDF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36"/>
          <w:szCs w:val="36"/>
        </w:rPr>
      </w:pPr>
      <w:r w:rsidRPr="00351FDF">
        <w:rPr>
          <w:rFonts w:ascii="SegoeUI-Bold" w:hAnsi="SegoeUI-Bold" w:cs="SegoeUI-Bold"/>
          <w:b/>
          <w:bCs/>
          <w:sz w:val="36"/>
          <w:szCs w:val="36"/>
        </w:rPr>
        <w:t>A. Very short answer questions:</w:t>
      </w:r>
    </w:p>
    <w:p w:rsidR="00351FDF" w:rsidRPr="00351FDF" w:rsidRDefault="00351FDF" w:rsidP="00351FD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b/>
          <w:sz w:val="36"/>
          <w:szCs w:val="36"/>
        </w:rPr>
      </w:pPr>
      <w:r w:rsidRPr="00351FDF">
        <w:rPr>
          <w:rFonts w:ascii="SegoeUI" w:hAnsi="SegoeUI" w:cs="SegoeUI"/>
          <w:b/>
          <w:sz w:val="36"/>
          <w:szCs w:val="36"/>
        </w:rPr>
        <w:t xml:space="preserve"> 1.Why do we need to group or classify things around you?</w:t>
      </w:r>
    </w:p>
    <w:p w:rsidR="00351FDF" w:rsidRPr="00351FDF" w:rsidRDefault="00351FDF" w:rsidP="00351FDF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36"/>
          <w:szCs w:val="36"/>
        </w:rPr>
      </w:pPr>
      <w:r w:rsidRPr="00351FDF">
        <w:rPr>
          <w:rFonts w:ascii="SegoeUI" w:hAnsi="SegoeUI" w:cs="SegoeUI"/>
          <w:sz w:val="36"/>
          <w:szCs w:val="36"/>
        </w:rPr>
        <w:t xml:space="preserve"> We need to group or classify things around us because it makes it easier for</w:t>
      </w:r>
      <w:r>
        <w:rPr>
          <w:rFonts w:ascii="SegoeUI-Bold" w:hAnsi="SegoeUI-Bold" w:cs="SegoeUI-Bold"/>
          <w:b/>
          <w:bCs/>
          <w:sz w:val="36"/>
          <w:szCs w:val="36"/>
        </w:rPr>
        <w:t xml:space="preserve"> </w:t>
      </w:r>
      <w:r w:rsidRPr="00351FDF">
        <w:rPr>
          <w:rFonts w:ascii="SegoeUI" w:hAnsi="SegoeUI" w:cs="SegoeUI"/>
          <w:sz w:val="36"/>
          <w:szCs w:val="36"/>
        </w:rPr>
        <w:t>us to locate them and work with them.</w:t>
      </w:r>
    </w:p>
    <w:p w:rsidR="00351FDF" w:rsidRPr="00351FDF" w:rsidRDefault="00351FDF" w:rsidP="00351FD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36"/>
          <w:szCs w:val="36"/>
        </w:rPr>
      </w:pPr>
      <w:r w:rsidRPr="00351FDF">
        <w:rPr>
          <w:rFonts w:ascii="SegoeUI" w:hAnsi="SegoeUI" w:cs="SegoeUI"/>
          <w:b/>
          <w:sz w:val="36"/>
          <w:szCs w:val="36"/>
        </w:rPr>
        <w:t>2. Write two man-made things and two natural materials</w:t>
      </w:r>
      <w:r w:rsidRPr="00351FDF">
        <w:rPr>
          <w:rFonts w:ascii="SegoeUI" w:hAnsi="SegoeUI" w:cs="SegoeUI"/>
          <w:sz w:val="36"/>
          <w:szCs w:val="36"/>
        </w:rPr>
        <w:t>.</w:t>
      </w:r>
    </w:p>
    <w:p w:rsidR="00351FDF" w:rsidRPr="00351FDF" w:rsidRDefault="00351FDF" w:rsidP="00351FD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36"/>
          <w:szCs w:val="36"/>
        </w:rPr>
      </w:pPr>
      <w:r w:rsidRPr="00351FDF">
        <w:rPr>
          <w:rFonts w:ascii="SegoeUI" w:hAnsi="SegoeUI" w:cs="SegoeUI"/>
          <w:sz w:val="36"/>
          <w:szCs w:val="36"/>
        </w:rPr>
        <w:t>Man-made materials-car, television</w:t>
      </w:r>
    </w:p>
    <w:p w:rsidR="00351FDF" w:rsidRPr="00351FDF" w:rsidRDefault="00351FDF" w:rsidP="00351FD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36"/>
          <w:szCs w:val="36"/>
        </w:rPr>
      </w:pPr>
      <w:r w:rsidRPr="00351FDF">
        <w:rPr>
          <w:rFonts w:ascii="SegoeUI" w:hAnsi="SegoeUI" w:cs="SegoeUI"/>
          <w:sz w:val="36"/>
          <w:szCs w:val="36"/>
        </w:rPr>
        <w:t>Natural materials –River, tree</w:t>
      </w:r>
    </w:p>
    <w:p w:rsidR="00351FDF" w:rsidRPr="00351FDF" w:rsidRDefault="00351FDF" w:rsidP="00351FD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b/>
          <w:sz w:val="36"/>
          <w:szCs w:val="36"/>
        </w:rPr>
      </w:pPr>
      <w:r w:rsidRPr="00351FDF">
        <w:rPr>
          <w:rFonts w:ascii="SegoeUI" w:hAnsi="SegoeUI" w:cs="SegoeUI"/>
          <w:b/>
          <w:sz w:val="36"/>
          <w:szCs w:val="36"/>
        </w:rPr>
        <w:t>3.What is lustre?</w:t>
      </w:r>
    </w:p>
    <w:p w:rsidR="00351FDF" w:rsidRPr="00351FDF" w:rsidRDefault="00351FDF" w:rsidP="00351FD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36"/>
          <w:szCs w:val="36"/>
        </w:rPr>
      </w:pPr>
      <w:r w:rsidRPr="00351FDF">
        <w:rPr>
          <w:rFonts w:ascii="SegoeUI" w:hAnsi="SegoeUI" w:cs="SegoeUI"/>
          <w:sz w:val="36"/>
          <w:szCs w:val="36"/>
        </w:rPr>
        <w:t xml:space="preserve"> Luster is the shine of a material.</w:t>
      </w:r>
    </w:p>
    <w:p w:rsidR="00351FDF" w:rsidRPr="00351FDF" w:rsidRDefault="00351FDF" w:rsidP="00351FD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36"/>
          <w:szCs w:val="36"/>
        </w:rPr>
      </w:pPr>
      <w:r w:rsidRPr="00351FDF">
        <w:rPr>
          <w:rFonts w:ascii="SegoeUI" w:hAnsi="SegoeUI" w:cs="SegoeUI"/>
          <w:b/>
          <w:sz w:val="36"/>
          <w:szCs w:val="36"/>
        </w:rPr>
        <w:t>4.Name a gas that is not soluble in water</w:t>
      </w:r>
      <w:r w:rsidRPr="00351FDF">
        <w:rPr>
          <w:rFonts w:ascii="SegoeUI" w:hAnsi="SegoeUI" w:cs="SegoeUI"/>
          <w:sz w:val="36"/>
          <w:szCs w:val="36"/>
        </w:rPr>
        <w:t>.</w:t>
      </w:r>
    </w:p>
    <w:p w:rsidR="00351FDF" w:rsidRPr="00351FDF" w:rsidRDefault="00351FDF" w:rsidP="00351FD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36"/>
          <w:szCs w:val="36"/>
        </w:rPr>
      </w:pPr>
      <w:r w:rsidRPr="00351FDF">
        <w:rPr>
          <w:rFonts w:ascii="SegoeUI" w:hAnsi="SegoeUI" w:cs="SegoeUI"/>
          <w:sz w:val="36"/>
          <w:szCs w:val="36"/>
        </w:rPr>
        <w:t xml:space="preserve"> Nitrogen</w:t>
      </w:r>
    </w:p>
    <w:p w:rsidR="00351FDF" w:rsidRPr="00351FDF" w:rsidRDefault="00351FDF" w:rsidP="00351FD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b/>
          <w:sz w:val="36"/>
          <w:szCs w:val="36"/>
        </w:rPr>
      </w:pPr>
      <w:r w:rsidRPr="00351FDF">
        <w:rPr>
          <w:rFonts w:ascii="SegoeUI" w:hAnsi="SegoeUI" w:cs="SegoeUI"/>
          <w:b/>
          <w:sz w:val="36"/>
          <w:szCs w:val="36"/>
        </w:rPr>
        <w:lastRenderedPageBreak/>
        <w:t>5.State a difference between conductor and insulator.</w:t>
      </w:r>
    </w:p>
    <w:p w:rsidR="00351FDF" w:rsidRPr="00351FDF" w:rsidRDefault="00351FDF" w:rsidP="00351FD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36"/>
          <w:szCs w:val="36"/>
        </w:rPr>
      </w:pPr>
      <w:r>
        <w:rPr>
          <w:rFonts w:ascii="SegoeUI" w:hAnsi="SegoeUI" w:cs="SegoeUI"/>
          <w:b/>
          <w:sz w:val="36"/>
          <w:szCs w:val="36"/>
        </w:rPr>
        <w:t>Ans 5.</w:t>
      </w:r>
      <w:r w:rsidRPr="00351FDF">
        <w:rPr>
          <w:rFonts w:ascii="SegoeUI" w:hAnsi="SegoeUI" w:cs="SegoeUI"/>
          <w:sz w:val="36"/>
          <w:szCs w:val="36"/>
        </w:rPr>
        <w:t>Conductors allow electricity to pass through them whereas insulators prevent</w:t>
      </w:r>
      <w:r>
        <w:rPr>
          <w:rFonts w:ascii="SegoeUI" w:hAnsi="SegoeUI" w:cs="SegoeUI"/>
          <w:sz w:val="36"/>
          <w:szCs w:val="36"/>
        </w:rPr>
        <w:t xml:space="preserve"> i</w:t>
      </w:r>
      <w:r w:rsidRPr="00351FDF">
        <w:rPr>
          <w:rFonts w:ascii="SegoeUI" w:hAnsi="SegoeUI" w:cs="SegoeUI"/>
          <w:sz w:val="36"/>
          <w:szCs w:val="36"/>
        </w:rPr>
        <w:t>t to pass through them.</w:t>
      </w:r>
    </w:p>
    <w:p w:rsidR="00351FDF" w:rsidRPr="00351FDF" w:rsidRDefault="00351FDF" w:rsidP="00351FDF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36"/>
          <w:szCs w:val="36"/>
        </w:rPr>
      </w:pPr>
      <w:r w:rsidRPr="00351FDF">
        <w:rPr>
          <w:rFonts w:ascii="SegoeUI-Bold" w:hAnsi="SegoeUI-Bold" w:cs="SegoeUI-Bold"/>
          <w:b/>
          <w:bCs/>
          <w:sz w:val="36"/>
          <w:szCs w:val="36"/>
        </w:rPr>
        <w:t>B. Short answer questions:</w:t>
      </w:r>
    </w:p>
    <w:p w:rsidR="00351FDF" w:rsidRPr="00351FDF" w:rsidRDefault="00351FDF" w:rsidP="00351FD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b/>
          <w:sz w:val="36"/>
          <w:szCs w:val="36"/>
        </w:rPr>
      </w:pPr>
      <w:r w:rsidRPr="00351FDF">
        <w:rPr>
          <w:rFonts w:ascii="SegoeUI" w:hAnsi="SegoeUI" w:cs="SegoeUI"/>
          <w:b/>
          <w:sz w:val="36"/>
          <w:szCs w:val="36"/>
        </w:rPr>
        <w:t>1.What are called materials?</w:t>
      </w:r>
    </w:p>
    <w:p w:rsidR="00351FDF" w:rsidRPr="00351FDF" w:rsidRDefault="00351FDF" w:rsidP="00351FD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36"/>
          <w:szCs w:val="36"/>
        </w:rPr>
      </w:pPr>
      <w:r>
        <w:rPr>
          <w:rFonts w:ascii="SegoeUI" w:hAnsi="SegoeUI" w:cs="SegoeUI"/>
          <w:b/>
          <w:sz w:val="36"/>
          <w:szCs w:val="36"/>
        </w:rPr>
        <w:t>Ans 1.</w:t>
      </w:r>
      <w:r w:rsidRPr="00351FDF">
        <w:rPr>
          <w:rFonts w:ascii="SegoeUI" w:hAnsi="SegoeUI" w:cs="SegoeUI"/>
          <w:sz w:val="36"/>
          <w:szCs w:val="36"/>
        </w:rPr>
        <w:t>The things used to make other things are called materials. Wood, steel and</w:t>
      </w:r>
    </w:p>
    <w:p w:rsidR="00351FDF" w:rsidRPr="00351FDF" w:rsidRDefault="00351FDF" w:rsidP="00351FD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36"/>
          <w:szCs w:val="36"/>
        </w:rPr>
      </w:pPr>
      <w:r w:rsidRPr="00351FDF">
        <w:rPr>
          <w:rFonts w:ascii="SegoeUI" w:hAnsi="SegoeUI" w:cs="SegoeUI"/>
          <w:sz w:val="36"/>
          <w:szCs w:val="36"/>
        </w:rPr>
        <w:t xml:space="preserve">glass are examples of materials. </w:t>
      </w:r>
    </w:p>
    <w:p w:rsidR="00351FDF" w:rsidRPr="00351FDF" w:rsidRDefault="00351FDF" w:rsidP="00351FD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36"/>
          <w:szCs w:val="36"/>
        </w:rPr>
      </w:pPr>
      <w:r w:rsidRPr="00351FDF">
        <w:rPr>
          <w:rFonts w:ascii="SegoeUI" w:hAnsi="SegoeUI" w:cs="SegoeUI"/>
          <w:b/>
          <w:sz w:val="36"/>
          <w:szCs w:val="36"/>
        </w:rPr>
        <w:t>2.Define man-made things</w:t>
      </w:r>
      <w:r w:rsidRPr="00351FDF">
        <w:rPr>
          <w:rFonts w:ascii="SegoeUI" w:hAnsi="SegoeUI" w:cs="SegoeUI"/>
          <w:sz w:val="36"/>
          <w:szCs w:val="36"/>
        </w:rPr>
        <w:t>.</w:t>
      </w:r>
    </w:p>
    <w:p w:rsidR="00351FDF" w:rsidRPr="00351FDF" w:rsidRDefault="00351FDF" w:rsidP="00351FD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36"/>
          <w:szCs w:val="36"/>
        </w:rPr>
      </w:pPr>
      <w:r>
        <w:rPr>
          <w:rFonts w:ascii="SegoeUI" w:hAnsi="SegoeUI" w:cs="SegoeUI"/>
          <w:b/>
          <w:sz w:val="36"/>
          <w:szCs w:val="36"/>
        </w:rPr>
        <w:t xml:space="preserve">Ans 2. </w:t>
      </w:r>
      <w:r w:rsidRPr="00351FDF">
        <w:rPr>
          <w:rFonts w:ascii="SegoeUI" w:hAnsi="SegoeUI" w:cs="SegoeUI"/>
          <w:sz w:val="36"/>
          <w:szCs w:val="36"/>
        </w:rPr>
        <w:t>The things which are not found in nature but are manufacture by man are</w:t>
      </w:r>
    </w:p>
    <w:p w:rsidR="00351FDF" w:rsidRPr="00351FDF" w:rsidRDefault="00351FDF" w:rsidP="00351FD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36"/>
          <w:szCs w:val="36"/>
        </w:rPr>
      </w:pPr>
      <w:r w:rsidRPr="00351FDF">
        <w:rPr>
          <w:rFonts w:ascii="SegoeUI" w:hAnsi="SegoeUI" w:cs="SegoeUI"/>
          <w:sz w:val="36"/>
          <w:szCs w:val="36"/>
        </w:rPr>
        <w:t>called man-made or artificial things. For example, plastic, glass and steel.</w:t>
      </w:r>
    </w:p>
    <w:p w:rsidR="00351FDF" w:rsidRPr="00351FDF" w:rsidRDefault="00351FDF" w:rsidP="00351FD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b/>
          <w:sz w:val="36"/>
          <w:szCs w:val="36"/>
        </w:rPr>
      </w:pPr>
      <w:r w:rsidRPr="00351FDF">
        <w:rPr>
          <w:rFonts w:ascii="SegoeUI" w:hAnsi="SegoeUI" w:cs="SegoeUI"/>
          <w:b/>
          <w:sz w:val="36"/>
          <w:szCs w:val="36"/>
        </w:rPr>
        <w:t>3.What is the difference between soluble and insoluble substances?</w:t>
      </w:r>
    </w:p>
    <w:p w:rsidR="00351FDF" w:rsidRPr="00351FDF" w:rsidRDefault="00351FDF" w:rsidP="00351FD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36"/>
          <w:szCs w:val="36"/>
        </w:rPr>
      </w:pPr>
      <w:r>
        <w:rPr>
          <w:rFonts w:ascii="SegoeUI" w:hAnsi="SegoeUI" w:cs="SegoeUI"/>
          <w:b/>
          <w:sz w:val="36"/>
          <w:szCs w:val="36"/>
        </w:rPr>
        <w:t>Ans 3.</w:t>
      </w:r>
      <w:r w:rsidRPr="00351FDF">
        <w:rPr>
          <w:rFonts w:ascii="SegoeUI" w:hAnsi="SegoeUI" w:cs="SegoeUI"/>
          <w:sz w:val="36"/>
          <w:szCs w:val="36"/>
        </w:rPr>
        <w:t>Materials like salt and sugar which dissolve in waer are said to be soluble in water.</w:t>
      </w:r>
    </w:p>
    <w:p w:rsidR="00351FDF" w:rsidRPr="00351FDF" w:rsidRDefault="00351FDF" w:rsidP="00351FD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36"/>
          <w:szCs w:val="36"/>
        </w:rPr>
      </w:pPr>
      <w:r w:rsidRPr="00351FDF">
        <w:rPr>
          <w:rFonts w:ascii="SegoeUI" w:hAnsi="SegoeUI" w:cs="SegoeUI"/>
          <w:sz w:val="36"/>
          <w:szCs w:val="36"/>
        </w:rPr>
        <w:t xml:space="preserve">Materials like sand, saw dust and wheat flour </w:t>
      </w:r>
      <w:r>
        <w:rPr>
          <w:rFonts w:ascii="SegoeUI" w:hAnsi="SegoeUI" w:cs="SegoeUI"/>
          <w:sz w:val="36"/>
          <w:szCs w:val="36"/>
        </w:rPr>
        <w:t xml:space="preserve"> do not dissolve in water </w:t>
      </w:r>
      <w:r w:rsidRPr="00351FDF">
        <w:rPr>
          <w:rFonts w:ascii="SegoeUI" w:hAnsi="SegoeUI" w:cs="SegoeUI"/>
          <w:sz w:val="36"/>
          <w:szCs w:val="36"/>
        </w:rPr>
        <w:t>even after stirring, they are said to be insoluble in water.</w:t>
      </w:r>
    </w:p>
    <w:p w:rsidR="00351FDF" w:rsidRPr="00351FDF" w:rsidRDefault="00351FDF" w:rsidP="00351FD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b/>
          <w:sz w:val="36"/>
          <w:szCs w:val="36"/>
        </w:rPr>
      </w:pPr>
      <w:r w:rsidRPr="00351FDF">
        <w:rPr>
          <w:rFonts w:ascii="SegoeUI" w:hAnsi="SegoeUI" w:cs="SegoeUI"/>
          <w:b/>
          <w:sz w:val="36"/>
          <w:szCs w:val="36"/>
        </w:rPr>
        <w:t>4. Give some examples of floating and sinking.</w:t>
      </w:r>
    </w:p>
    <w:p w:rsidR="00351FDF" w:rsidRPr="00351FDF" w:rsidRDefault="00351FDF" w:rsidP="00351FD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36"/>
          <w:szCs w:val="36"/>
        </w:rPr>
      </w:pPr>
      <w:r>
        <w:rPr>
          <w:rFonts w:ascii="SegoeUI" w:hAnsi="SegoeUI" w:cs="SegoeUI"/>
          <w:b/>
          <w:sz w:val="36"/>
          <w:szCs w:val="36"/>
        </w:rPr>
        <w:t xml:space="preserve">Ans 4. </w:t>
      </w:r>
      <w:r w:rsidRPr="00351FDF">
        <w:rPr>
          <w:rFonts w:ascii="SegoeUI" w:hAnsi="SegoeUI" w:cs="SegoeUI"/>
          <w:sz w:val="36"/>
          <w:szCs w:val="36"/>
        </w:rPr>
        <w:t>Some materials float in water where as some</w:t>
      </w:r>
      <w:r>
        <w:rPr>
          <w:rFonts w:ascii="SegoeUI" w:hAnsi="SegoeUI" w:cs="SegoeUI"/>
          <w:sz w:val="36"/>
          <w:szCs w:val="36"/>
        </w:rPr>
        <w:t xml:space="preserve"> materials sink. A pencil,ice,brush,</w:t>
      </w:r>
      <w:r w:rsidRPr="00351FDF">
        <w:rPr>
          <w:rFonts w:ascii="SegoeUI" w:hAnsi="SegoeUI" w:cs="SegoeUI"/>
          <w:sz w:val="36"/>
          <w:szCs w:val="36"/>
        </w:rPr>
        <w:t>plastic bottle, etc. Float on the surface of</w:t>
      </w:r>
      <w:r>
        <w:rPr>
          <w:rFonts w:ascii="SegoeUI" w:hAnsi="SegoeUI" w:cs="SegoeUI"/>
          <w:sz w:val="36"/>
          <w:szCs w:val="36"/>
        </w:rPr>
        <w:t xml:space="preserve"> water. A coin, an iron nail,a </w:t>
      </w:r>
      <w:r w:rsidRPr="00351FDF">
        <w:rPr>
          <w:rFonts w:ascii="SegoeUI" w:hAnsi="SegoeUI" w:cs="SegoeUI"/>
          <w:sz w:val="36"/>
          <w:szCs w:val="36"/>
        </w:rPr>
        <w:t>stone etc. sink.</w:t>
      </w:r>
    </w:p>
    <w:p w:rsidR="00351FDF" w:rsidRPr="00351FDF" w:rsidRDefault="00351FDF" w:rsidP="00351FD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b/>
          <w:sz w:val="36"/>
          <w:szCs w:val="36"/>
        </w:rPr>
      </w:pPr>
      <w:r w:rsidRPr="00351FDF">
        <w:rPr>
          <w:rFonts w:ascii="SegoeUI" w:hAnsi="SegoeUI" w:cs="SegoeUI"/>
          <w:b/>
          <w:sz w:val="36"/>
          <w:szCs w:val="36"/>
        </w:rPr>
        <w:t>5.State the difference between soft materials and hard materials.</w:t>
      </w:r>
    </w:p>
    <w:p w:rsidR="00351FDF" w:rsidRPr="00351FDF" w:rsidRDefault="00351FDF" w:rsidP="00351FD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36"/>
          <w:szCs w:val="36"/>
        </w:rPr>
      </w:pPr>
      <w:r>
        <w:rPr>
          <w:rFonts w:ascii="SegoeUI" w:hAnsi="SegoeUI" w:cs="SegoeUI"/>
          <w:b/>
          <w:sz w:val="36"/>
          <w:szCs w:val="36"/>
        </w:rPr>
        <w:t>Ans 5</w:t>
      </w:r>
      <w:r w:rsidRPr="00351FDF">
        <w:rPr>
          <w:rFonts w:ascii="Segoe UI Symbol" w:hAnsi="Segoe UI Symbol" w:cs="SegoeUI"/>
          <w:b/>
          <w:sz w:val="36"/>
          <w:szCs w:val="36"/>
        </w:rPr>
        <w:t>.</w:t>
      </w:r>
      <w:r w:rsidRPr="00351FDF">
        <w:rPr>
          <w:rFonts w:ascii="Segoe UI Symbol" w:hAnsi="Segoe UI Symbol" w:cs="SegoeUI"/>
          <w:sz w:val="36"/>
          <w:szCs w:val="36"/>
        </w:rPr>
        <w:t xml:space="preserve"> </w:t>
      </w:r>
      <w:r w:rsidRPr="00351FDF">
        <w:rPr>
          <w:rFonts w:ascii="Segoe UI Symbol" w:hAnsi="Segoe UI Symbol"/>
          <w:sz w:val="36"/>
          <w:szCs w:val="36"/>
        </w:rPr>
        <w:t xml:space="preserve">Materials  which can be compressed or scratched easily are called soft while some other materials which are </w:t>
      </w:r>
      <w:r w:rsidRPr="00351FDF">
        <w:rPr>
          <w:rFonts w:ascii="Segoe UI Symbol" w:hAnsi="Segoe UI Symbol"/>
          <w:sz w:val="36"/>
          <w:szCs w:val="36"/>
        </w:rPr>
        <w:lastRenderedPageBreak/>
        <w:t>difficult to</w:t>
      </w:r>
      <w:r w:rsidRPr="00351FDF">
        <w:rPr>
          <w:sz w:val="36"/>
          <w:szCs w:val="36"/>
        </w:rPr>
        <w:t xml:space="preserve"> compress are called hard. For example,</w:t>
      </w:r>
      <w:r>
        <w:rPr>
          <w:sz w:val="36"/>
          <w:szCs w:val="36"/>
        </w:rPr>
        <w:t xml:space="preserve"> cotton or sponge is soft while </w:t>
      </w:r>
      <w:r w:rsidRPr="00351FDF">
        <w:rPr>
          <w:sz w:val="36"/>
          <w:szCs w:val="36"/>
        </w:rPr>
        <w:t>iron is hard.</w:t>
      </w:r>
    </w:p>
    <w:p w:rsidR="00351FDF" w:rsidRPr="00351FDF" w:rsidRDefault="00351FDF" w:rsidP="00351FDF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36"/>
          <w:szCs w:val="36"/>
        </w:rPr>
      </w:pPr>
      <w:r w:rsidRPr="00351FDF">
        <w:rPr>
          <w:rFonts w:ascii="SegoeUI-Bold" w:hAnsi="SegoeUI-Bold" w:cs="SegoeUI-Bold"/>
          <w:b/>
          <w:bCs/>
          <w:sz w:val="36"/>
          <w:szCs w:val="36"/>
        </w:rPr>
        <w:t>C. Long answer questions:</w:t>
      </w:r>
    </w:p>
    <w:p w:rsidR="00351FDF" w:rsidRPr="00351FDF" w:rsidRDefault="00351FDF" w:rsidP="00351FD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b/>
          <w:sz w:val="36"/>
          <w:szCs w:val="36"/>
        </w:rPr>
      </w:pPr>
      <w:r w:rsidRPr="00351FDF">
        <w:rPr>
          <w:rFonts w:ascii="SegoeUI" w:hAnsi="SegoeUI" w:cs="SegoeUI"/>
          <w:sz w:val="36"/>
          <w:szCs w:val="36"/>
        </w:rPr>
        <w:t xml:space="preserve"> </w:t>
      </w:r>
      <w:r w:rsidRPr="00351FDF">
        <w:rPr>
          <w:rFonts w:ascii="SegoeUI" w:hAnsi="SegoeUI" w:cs="SegoeUI"/>
          <w:b/>
          <w:sz w:val="36"/>
          <w:szCs w:val="36"/>
        </w:rPr>
        <w:t>1.Differentiate among transparent ,opaque and translucent materials. Give two examples of each.</w:t>
      </w:r>
    </w:p>
    <w:p w:rsidR="00351FDF" w:rsidRPr="00351FDF" w:rsidRDefault="00351FDF" w:rsidP="00351FD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36"/>
          <w:szCs w:val="36"/>
        </w:rPr>
      </w:pPr>
      <w:r>
        <w:rPr>
          <w:rFonts w:ascii="SegoeUI" w:hAnsi="SegoeUI" w:cs="SegoeUI"/>
          <w:b/>
          <w:sz w:val="36"/>
          <w:szCs w:val="36"/>
        </w:rPr>
        <w:t>Ans 1.</w:t>
      </w:r>
      <w:r w:rsidRPr="00351FDF">
        <w:rPr>
          <w:rFonts w:ascii="SegoeUI" w:hAnsi="SegoeUI" w:cs="SegoeUI"/>
          <w:sz w:val="36"/>
          <w:szCs w:val="36"/>
        </w:rPr>
        <w:t xml:space="preserve"> Materials that allow light to pass through them ar</w:t>
      </w:r>
      <w:r>
        <w:rPr>
          <w:rFonts w:ascii="SegoeUI" w:hAnsi="SegoeUI" w:cs="SegoeUI"/>
          <w:sz w:val="36"/>
          <w:szCs w:val="36"/>
        </w:rPr>
        <w:t>e called transparent materials.</w:t>
      </w:r>
      <w:r w:rsidRPr="00351FDF">
        <w:rPr>
          <w:rFonts w:ascii="SegoeUI" w:hAnsi="SegoeUI" w:cs="SegoeUI"/>
          <w:sz w:val="36"/>
          <w:szCs w:val="36"/>
        </w:rPr>
        <w:t>We can see through such objects. Some examples of transparent materials</w:t>
      </w:r>
    </w:p>
    <w:p w:rsidR="00351FDF" w:rsidRDefault="00351FDF" w:rsidP="00351FD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36"/>
          <w:szCs w:val="36"/>
        </w:rPr>
      </w:pPr>
      <w:r w:rsidRPr="00351FDF">
        <w:rPr>
          <w:rFonts w:ascii="SegoeUI" w:hAnsi="SegoeUI" w:cs="SegoeUI"/>
          <w:sz w:val="36"/>
          <w:szCs w:val="36"/>
        </w:rPr>
        <w:t>are glass, water, air and some plastics.</w:t>
      </w:r>
    </w:p>
    <w:p w:rsidR="00351FDF" w:rsidRPr="00351FDF" w:rsidRDefault="00351FDF" w:rsidP="00351FD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36"/>
          <w:szCs w:val="36"/>
        </w:rPr>
      </w:pPr>
    </w:p>
    <w:p w:rsidR="00351FDF" w:rsidRDefault="00351FDF" w:rsidP="00351FD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36"/>
          <w:szCs w:val="36"/>
        </w:rPr>
      </w:pPr>
      <w:r w:rsidRPr="00351FDF">
        <w:rPr>
          <w:rFonts w:ascii="SegoeUI" w:hAnsi="SegoeUI" w:cs="SegoeUI"/>
          <w:sz w:val="36"/>
          <w:szCs w:val="36"/>
        </w:rPr>
        <w:t xml:space="preserve">Materials that do not allow light  to pass </w:t>
      </w:r>
      <w:r>
        <w:rPr>
          <w:rFonts w:ascii="SegoeUI" w:hAnsi="SegoeUI" w:cs="SegoeUI"/>
          <w:sz w:val="36"/>
          <w:szCs w:val="36"/>
        </w:rPr>
        <w:t xml:space="preserve">through them are called opaque. </w:t>
      </w:r>
      <w:r w:rsidRPr="00351FDF">
        <w:rPr>
          <w:rFonts w:ascii="SegoeUI" w:hAnsi="SegoeUI" w:cs="SegoeUI"/>
          <w:sz w:val="36"/>
          <w:szCs w:val="36"/>
        </w:rPr>
        <w:t>Wood, metal, cardboard etc. are opaque m</w:t>
      </w:r>
      <w:r>
        <w:rPr>
          <w:rFonts w:ascii="SegoeUI" w:hAnsi="SegoeUI" w:cs="SegoeUI"/>
          <w:sz w:val="36"/>
          <w:szCs w:val="36"/>
        </w:rPr>
        <w:t xml:space="preserve">aterials. We cannot see through </w:t>
      </w:r>
      <w:r w:rsidRPr="00351FDF">
        <w:rPr>
          <w:rFonts w:ascii="SegoeUI" w:hAnsi="SegoeUI" w:cs="SegoeUI"/>
          <w:sz w:val="36"/>
          <w:szCs w:val="36"/>
        </w:rPr>
        <w:t>these materials.</w:t>
      </w:r>
    </w:p>
    <w:p w:rsidR="00351FDF" w:rsidRPr="00351FDF" w:rsidRDefault="00351FDF" w:rsidP="00351FD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36"/>
          <w:szCs w:val="36"/>
        </w:rPr>
      </w:pPr>
    </w:p>
    <w:p w:rsidR="00351FDF" w:rsidRPr="00351FDF" w:rsidRDefault="00351FDF" w:rsidP="00351FD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36"/>
          <w:szCs w:val="36"/>
        </w:rPr>
      </w:pPr>
      <w:r w:rsidRPr="00351FDF">
        <w:rPr>
          <w:rFonts w:ascii="SegoeUI" w:hAnsi="SegoeUI" w:cs="SegoeUI"/>
          <w:sz w:val="36"/>
          <w:szCs w:val="36"/>
        </w:rPr>
        <w:t>Materials that allow some light to pass thro</w:t>
      </w:r>
      <w:r>
        <w:rPr>
          <w:rFonts w:ascii="SegoeUI" w:hAnsi="SegoeUI" w:cs="SegoeUI"/>
          <w:sz w:val="36"/>
          <w:szCs w:val="36"/>
        </w:rPr>
        <w:t xml:space="preserve">ugh them are called translucent </w:t>
      </w:r>
      <w:r w:rsidRPr="00351FDF">
        <w:rPr>
          <w:rFonts w:ascii="SegoeUI" w:hAnsi="SegoeUI" w:cs="SegoeUI"/>
          <w:sz w:val="36"/>
          <w:szCs w:val="36"/>
        </w:rPr>
        <w:t>materials. They allow light to pass through them only partially. Some examples</w:t>
      </w:r>
    </w:p>
    <w:p w:rsidR="00351FDF" w:rsidRPr="00351FDF" w:rsidRDefault="00351FDF" w:rsidP="00351FD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36"/>
          <w:szCs w:val="36"/>
        </w:rPr>
      </w:pPr>
      <w:r w:rsidRPr="00351FDF">
        <w:rPr>
          <w:rFonts w:ascii="SegoeUI" w:hAnsi="SegoeUI" w:cs="SegoeUI"/>
          <w:sz w:val="36"/>
          <w:szCs w:val="36"/>
        </w:rPr>
        <w:t>are frosted glass in bathroom windows, butter paper.</w:t>
      </w:r>
    </w:p>
    <w:p w:rsidR="00351FDF" w:rsidRPr="00351FDF" w:rsidRDefault="00351FDF" w:rsidP="00351FD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b/>
          <w:sz w:val="36"/>
          <w:szCs w:val="36"/>
        </w:rPr>
      </w:pPr>
      <w:r w:rsidRPr="00351FDF">
        <w:rPr>
          <w:rFonts w:ascii="SegoeUI" w:hAnsi="SegoeUI" w:cs="SegoeUI"/>
          <w:b/>
          <w:sz w:val="36"/>
          <w:szCs w:val="36"/>
        </w:rPr>
        <w:t>2.What is density? How is it related to the property of floating or sinking in water?</w:t>
      </w:r>
    </w:p>
    <w:p w:rsidR="00351FDF" w:rsidRPr="00351FDF" w:rsidRDefault="00351FDF" w:rsidP="00351FD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36"/>
          <w:szCs w:val="36"/>
        </w:rPr>
      </w:pPr>
      <w:r>
        <w:rPr>
          <w:rFonts w:ascii="SegoeUI" w:hAnsi="SegoeUI" w:cs="SegoeUI"/>
          <w:b/>
          <w:sz w:val="36"/>
          <w:szCs w:val="36"/>
        </w:rPr>
        <w:t xml:space="preserve">Ans 2. </w:t>
      </w:r>
      <w:r w:rsidRPr="00351FDF">
        <w:rPr>
          <w:rFonts w:ascii="SegoeUI" w:hAnsi="SegoeUI" w:cs="SegoeUI"/>
          <w:sz w:val="36"/>
          <w:szCs w:val="36"/>
        </w:rPr>
        <w:t>Density of a substance is defined as mass per unit volume.</w:t>
      </w:r>
    </w:p>
    <w:p w:rsidR="00351FDF" w:rsidRPr="00351FDF" w:rsidRDefault="00351FDF" w:rsidP="00351FD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36"/>
          <w:szCs w:val="36"/>
        </w:rPr>
      </w:pPr>
      <w:r w:rsidRPr="00351FDF">
        <w:rPr>
          <w:rFonts w:ascii="SegoeUI" w:hAnsi="SegoeUI" w:cs="SegoeUI"/>
          <w:sz w:val="36"/>
          <w:szCs w:val="36"/>
        </w:rPr>
        <w:t xml:space="preserve">A substance with a density higher than that of water floats </w:t>
      </w:r>
      <w:r>
        <w:rPr>
          <w:rFonts w:ascii="SegoeUI" w:hAnsi="SegoeUI" w:cs="SegoeUI"/>
          <w:sz w:val="36"/>
          <w:szCs w:val="36"/>
        </w:rPr>
        <w:t xml:space="preserve">on it, whereas the </w:t>
      </w:r>
      <w:r w:rsidRPr="00351FDF">
        <w:rPr>
          <w:rFonts w:ascii="SegoeUI" w:hAnsi="SegoeUI" w:cs="SegoeUI"/>
          <w:sz w:val="36"/>
          <w:szCs w:val="36"/>
        </w:rPr>
        <w:t>substance with a density lower than water sinks to the bottom</w:t>
      </w:r>
    </w:p>
    <w:p w:rsidR="00351FDF" w:rsidRPr="00351FDF" w:rsidRDefault="00351FDF" w:rsidP="00351FD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b/>
          <w:sz w:val="36"/>
          <w:szCs w:val="36"/>
        </w:rPr>
      </w:pPr>
      <w:r w:rsidRPr="00351FDF">
        <w:rPr>
          <w:rFonts w:ascii="SegoeUI" w:hAnsi="SegoeUI" w:cs="SegoeUI"/>
          <w:b/>
          <w:sz w:val="36"/>
          <w:szCs w:val="36"/>
        </w:rPr>
        <w:t>3.Write down five properties on the basis of which we can classify materials.</w:t>
      </w:r>
    </w:p>
    <w:p w:rsidR="00351FDF" w:rsidRPr="00351FDF" w:rsidRDefault="00351FDF" w:rsidP="00351FD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36"/>
          <w:szCs w:val="36"/>
        </w:rPr>
      </w:pPr>
      <w:r>
        <w:rPr>
          <w:rFonts w:ascii="SegoeUI" w:hAnsi="SegoeUI" w:cs="SegoeUI"/>
          <w:b/>
          <w:sz w:val="36"/>
          <w:szCs w:val="36"/>
        </w:rPr>
        <w:t>Ans 3.</w:t>
      </w:r>
      <w:r w:rsidRPr="00351FDF">
        <w:rPr>
          <w:rFonts w:ascii="SegoeUI" w:hAnsi="SegoeUI" w:cs="SegoeUI"/>
          <w:sz w:val="36"/>
          <w:szCs w:val="36"/>
        </w:rPr>
        <w:t xml:space="preserve"> We can classify on the bas</w:t>
      </w:r>
      <w:r>
        <w:rPr>
          <w:rFonts w:ascii="SegoeUI" w:hAnsi="SegoeUI" w:cs="SegoeUI"/>
          <w:sz w:val="36"/>
          <w:szCs w:val="36"/>
        </w:rPr>
        <w:t>is of following five properties:-</w:t>
      </w:r>
    </w:p>
    <w:p w:rsidR="00351FDF" w:rsidRPr="00351FDF" w:rsidRDefault="00351FDF" w:rsidP="00351FD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36"/>
          <w:szCs w:val="36"/>
        </w:rPr>
      </w:pPr>
      <w:r w:rsidRPr="00351FDF">
        <w:rPr>
          <w:rFonts w:ascii="SegoeUI-Bold" w:hAnsi="SegoeUI-Bold" w:cs="SegoeUI-Bold"/>
          <w:b/>
          <w:bCs/>
          <w:sz w:val="36"/>
          <w:szCs w:val="36"/>
        </w:rPr>
        <w:lastRenderedPageBreak/>
        <w:t xml:space="preserve">Appearance : </w:t>
      </w:r>
      <w:r w:rsidRPr="00351FDF">
        <w:rPr>
          <w:spacing w:val="-1"/>
          <w:sz w:val="36"/>
          <w:szCs w:val="36"/>
          <w:shd w:val="clear" w:color="auto" w:fill="FFFFFF"/>
        </w:rPr>
        <w:t>The look, feel, texture in addition to lustre, colour and quality defines the property of appearance of the material.</w:t>
      </w:r>
      <w:r>
        <w:rPr>
          <w:spacing w:val="-1"/>
          <w:sz w:val="36"/>
          <w:szCs w:val="36"/>
          <w:shd w:val="clear" w:color="auto" w:fill="FFFFFF"/>
        </w:rPr>
        <w:t>Thus ,</w:t>
      </w:r>
      <w:r>
        <w:rPr>
          <w:rFonts w:ascii="SegoeUI" w:hAnsi="SegoeUI" w:cs="SegoeUI"/>
          <w:sz w:val="36"/>
          <w:szCs w:val="36"/>
        </w:rPr>
        <w:t>we can</w:t>
      </w:r>
      <w:r w:rsidRPr="00351FDF">
        <w:rPr>
          <w:rFonts w:ascii="SegoeUI" w:hAnsi="SegoeUI" w:cs="SegoeUI"/>
          <w:sz w:val="36"/>
          <w:szCs w:val="36"/>
        </w:rPr>
        <w:t xml:space="preserve"> classify materials on the basis of appearance.</w:t>
      </w:r>
    </w:p>
    <w:p w:rsidR="00351FDF" w:rsidRPr="00351FDF" w:rsidRDefault="00351FDF" w:rsidP="00351FD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36"/>
          <w:szCs w:val="36"/>
        </w:rPr>
      </w:pPr>
      <w:r w:rsidRPr="00351FDF">
        <w:rPr>
          <w:rFonts w:ascii="SegoeUI-Bold" w:hAnsi="SegoeUI-Bold" w:cs="SegoeUI-Bold"/>
          <w:b/>
          <w:bCs/>
          <w:sz w:val="36"/>
          <w:szCs w:val="36"/>
        </w:rPr>
        <w:t xml:space="preserve">Lustre : </w:t>
      </w:r>
      <w:r w:rsidRPr="00351FDF">
        <w:rPr>
          <w:rFonts w:ascii="SegoeUI" w:hAnsi="SegoeUI" w:cs="SegoeUI"/>
          <w:sz w:val="36"/>
          <w:szCs w:val="36"/>
        </w:rPr>
        <w:t>Lustre is the shine of a material. Metals like si</w:t>
      </w:r>
      <w:r>
        <w:rPr>
          <w:rFonts w:ascii="SegoeUI" w:hAnsi="SegoeUI" w:cs="SegoeUI"/>
          <w:sz w:val="36"/>
          <w:szCs w:val="36"/>
        </w:rPr>
        <w:t xml:space="preserve">lver and gold have a </w:t>
      </w:r>
      <w:r w:rsidRPr="00351FDF">
        <w:rPr>
          <w:rFonts w:ascii="SegoeUI" w:hAnsi="SegoeUI" w:cs="SegoeUI"/>
          <w:sz w:val="36"/>
          <w:szCs w:val="36"/>
        </w:rPr>
        <w:t>shine, whereas wood does not shine that mu</w:t>
      </w:r>
      <w:r>
        <w:rPr>
          <w:rFonts w:ascii="SegoeUI" w:hAnsi="SegoeUI" w:cs="SegoeUI"/>
          <w:sz w:val="36"/>
          <w:szCs w:val="36"/>
        </w:rPr>
        <w:t xml:space="preserve">ch. Materials like </w:t>
      </w:r>
      <w:r w:rsidRPr="00351FDF">
        <w:rPr>
          <w:rFonts w:ascii="SegoeUI" w:hAnsi="SegoeUI" w:cs="SegoeUI"/>
          <w:sz w:val="36"/>
          <w:szCs w:val="36"/>
        </w:rPr>
        <w:t>aluminium, iron, copper, silver and gold ha</w:t>
      </w:r>
      <w:r>
        <w:rPr>
          <w:rFonts w:ascii="SegoeUI" w:hAnsi="SegoeUI" w:cs="SegoeUI"/>
          <w:sz w:val="36"/>
          <w:szCs w:val="36"/>
        </w:rPr>
        <w:t xml:space="preserve">ve luster. Wood and paper being </w:t>
      </w:r>
      <w:r w:rsidRPr="00351FDF">
        <w:rPr>
          <w:rFonts w:ascii="SegoeUI" w:hAnsi="SegoeUI" w:cs="SegoeUI"/>
          <w:sz w:val="36"/>
          <w:szCs w:val="36"/>
        </w:rPr>
        <w:t>non metals do not have luster.</w:t>
      </w:r>
    </w:p>
    <w:p w:rsidR="00351FDF" w:rsidRPr="00351FDF" w:rsidRDefault="00351FDF" w:rsidP="00351FD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36"/>
          <w:szCs w:val="36"/>
        </w:rPr>
      </w:pPr>
      <w:r w:rsidRPr="00351FDF">
        <w:rPr>
          <w:rFonts w:ascii="SegoeUI-Bold" w:hAnsi="SegoeUI-Bold" w:cs="SegoeUI-Bold"/>
          <w:b/>
          <w:bCs/>
          <w:sz w:val="36"/>
          <w:szCs w:val="36"/>
        </w:rPr>
        <w:t xml:space="preserve">Texture : </w:t>
      </w:r>
      <w:r w:rsidRPr="00351FDF">
        <w:rPr>
          <w:rFonts w:ascii="SegoeUI" w:hAnsi="SegoeUI" w:cs="SegoeUI"/>
          <w:sz w:val="36"/>
          <w:szCs w:val="36"/>
        </w:rPr>
        <w:t>Materials can be rough or smo</w:t>
      </w:r>
      <w:r>
        <w:rPr>
          <w:rFonts w:ascii="SegoeUI" w:hAnsi="SegoeUI" w:cs="SegoeUI"/>
          <w:sz w:val="36"/>
          <w:szCs w:val="36"/>
        </w:rPr>
        <w:t xml:space="preserve">oth. Rough materials have bumps </w:t>
      </w:r>
      <w:r w:rsidRPr="00351FDF">
        <w:rPr>
          <w:rFonts w:ascii="SegoeUI" w:hAnsi="SegoeUI" w:cs="SegoeUI"/>
          <w:sz w:val="36"/>
          <w:szCs w:val="36"/>
        </w:rPr>
        <w:t xml:space="preserve">or ridges in this surface, which can be felt by </w:t>
      </w:r>
      <w:r>
        <w:rPr>
          <w:rFonts w:ascii="SegoeUI" w:hAnsi="SegoeUI" w:cs="SegoeUI"/>
          <w:sz w:val="36"/>
          <w:szCs w:val="36"/>
        </w:rPr>
        <w:t xml:space="preserve">touching them. Smooth materials </w:t>
      </w:r>
      <w:r w:rsidRPr="00351FDF">
        <w:rPr>
          <w:rFonts w:ascii="SegoeUI" w:hAnsi="SegoeUI" w:cs="SegoeUI"/>
          <w:sz w:val="36"/>
          <w:szCs w:val="36"/>
        </w:rPr>
        <w:t>lack these bumps.</w:t>
      </w:r>
    </w:p>
    <w:p w:rsidR="00351FDF" w:rsidRPr="00351FDF" w:rsidRDefault="00351FDF" w:rsidP="00351FD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36"/>
          <w:szCs w:val="36"/>
        </w:rPr>
      </w:pPr>
      <w:r w:rsidRPr="00351FDF">
        <w:rPr>
          <w:rFonts w:ascii="SegoeUI-Bold" w:hAnsi="SegoeUI-Bold" w:cs="SegoeUI-Bold"/>
          <w:b/>
          <w:bCs/>
          <w:sz w:val="36"/>
          <w:szCs w:val="36"/>
        </w:rPr>
        <w:t xml:space="preserve">Transparency : </w:t>
      </w:r>
      <w:r w:rsidRPr="00351FDF">
        <w:rPr>
          <w:rFonts w:ascii="SegoeUI" w:hAnsi="SegoeUI" w:cs="SegoeUI"/>
          <w:sz w:val="36"/>
          <w:szCs w:val="36"/>
        </w:rPr>
        <w:t>Different materials allow different amounts of light to</w:t>
      </w:r>
      <w:r>
        <w:rPr>
          <w:rFonts w:ascii="SegoeUI" w:hAnsi="SegoeUI" w:cs="SegoeUI"/>
          <w:sz w:val="36"/>
          <w:szCs w:val="36"/>
        </w:rPr>
        <w:t xml:space="preserve"> pass </w:t>
      </w:r>
      <w:r w:rsidRPr="00351FDF">
        <w:rPr>
          <w:rFonts w:ascii="SegoeUI" w:hAnsi="SegoeUI" w:cs="SegoeUI"/>
          <w:sz w:val="36"/>
          <w:szCs w:val="36"/>
        </w:rPr>
        <w:t xml:space="preserve">through them depending on a property </w:t>
      </w:r>
      <w:r>
        <w:rPr>
          <w:rFonts w:ascii="SegoeUI" w:hAnsi="SegoeUI" w:cs="SegoeUI"/>
          <w:sz w:val="36"/>
          <w:szCs w:val="36"/>
        </w:rPr>
        <w:t>called transparency.</w:t>
      </w:r>
      <w:r w:rsidRPr="00351FDF">
        <w:rPr>
          <w:rFonts w:ascii="SegoeUI" w:hAnsi="SegoeUI" w:cs="SegoeUI"/>
          <w:sz w:val="36"/>
          <w:szCs w:val="36"/>
        </w:rPr>
        <w:t xml:space="preserve"> On the basis of transparency property, m</w:t>
      </w:r>
      <w:r>
        <w:rPr>
          <w:rFonts w:ascii="SegoeUI" w:hAnsi="SegoeUI" w:cs="SegoeUI"/>
          <w:sz w:val="36"/>
          <w:szCs w:val="36"/>
        </w:rPr>
        <w:t xml:space="preserve">aterials can be classified into </w:t>
      </w:r>
      <w:r w:rsidRPr="00351FDF">
        <w:rPr>
          <w:rFonts w:ascii="SegoeUI" w:hAnsi="SegoeUI" w:cs="SegoeUI"/>
          <w:sz w:val="36"/>
          <w:szCs w:val="36"/>
        </w:rPr>
        <w:t>three categories-transparent, opaque and translucent.</w:t>
      </w:r>
    </w:p>
    <w:p w:rsidR="00351FDF" w:rsidRPr="00351FDF" w:rsidRDefault="00351FDF" w:rsidP="00351FD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36"/>
          <w:szCs w:val="36"/>
        </w:rPr>
      </w:pPr>
      <w:r w:rsidRPr="00351FDF">
        <w:rPr>
          <w:rFonts w:ascii="SegoeUI-Bold" w:hAnsi="SegoeUI-Bold" w:cs="SegoeUI-Bold"/>
          <w:b/>
          <w:bCs/>
          <w:sz w:val="36"/>
          <w:szCs w:val="36"/>
        </w:rPr>
        <w:t xml:space="preserve">Electrical Property : </w:t>
      </w:r>
      <w:r w:rsidRPr="00351FDF">
        <w:rPr>
          <w:rFonts w:ascii="SegoeUI" w:hAnsi="SegoeUI" w:cs="SegoeUI"/>
          <w:sz w:val="36"/>
          <w:szCs w:val="36"/>
        </w:rPr>
        <w:t>Materials which conduct el</w:t>
      </w:r>
      <w:r>
        <w:rPr>
          <w:rFonts w:ascii="SegoeUI" w:hAnsi="SegoeUI" w:cs="SegoeUI"/>
          <w:sz w:val="36"/>
          <w:szCs w:val="36"/>
        </w:rPr>
        <w:t xml:space="preserve">ectricity are called conductors </w:t>
      </w:r>
      <w:r w:rsidRPr="00351FDF">
        <w:rPr>
          <w:rFonts w:ascii="SegoeUI" w:hAnsi="SegoeUI" w:cs="SegoeUI"/>
          <w:sz w:val="36"/>
          <w:szCs w:val="36"/>
        </w:rPr>
        <w:t>like metals such as copper, iron and si</w:t>
      </w:r>
      <w:r>
        <w:rPr>
          <w:rFonts w:ascii="SegoeUI" w:hAnsi="SegoeUI" w:cs="SegoeUI"/>
          <w:sz w:val="36"/>
          <w:szCs w:val="36"/>
        </w:rPr>
        <w:t xml:space="preserve">lver. We use wires of copper in </w:t>
      </w:r>
      <w:r w:rsidRPr="00351FDF">
        <w:rPr>
          <w:rFonts w:ascii="SegoeUI" w:hAnsi="SegoeUI" w:cs="SegoeUI"/>
          <w:sz w:val="36"/>
          <w:szCs w:val="36"/>
        </w:rPr>
        <w:t>our household wiring. Materials which do not conduct electricity are called</w:t>
      </w:r>
    </w:p>
    <w:p w:rsidR="00351FDF" w:rsidRPr="00351FDF" w:rsidRDefault="00351FDF" w:rsidP="00351FD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36"/>
          <w:szCs w:val="36"/>
        </w:rPr>
      </w:pPr>
      <w:r w:rsidRPr="00351FDF">
        <w:rPr>
          <w:rFonts w:ascii="SegoeUI" w:hAnsi="SegoeUI" w:cs="SegoeUI"/>
          <w:sz w:val="36"/>
          <w:szCs w:val="36"/>
        </w:rPr>
        <w:t>insulators or bad conductors of electricity like wood, rubber, plastics, air, etc.</w:t>
      </w:r>
    </w:p>
    <w:p w:rsidR="00351FDF" w:rsidRPr="00351FDF" w:rsidRDefault="00351FDF" w:rsidP="00351FD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36"/>
          <w:szCs w:val="36"/>
        </w:rPr>
      </w:pPr>
    </w:p>
    <w:p w:rsidR="00351FDF" w:rsidRDefault="00351FDF" w:rsidP="00351FD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36"/>
          <w:szCs w:val="36"/>
        </w:rPr>
      </w:pPr>
      <w:r w:rsidRPr="00351FDF">
        <w:rPr>
          <w:rFonts w:ascii="SegoeUI" w:hAnsi="SegoeUI" w:cs="SegoeUI"/>
          <w:b/>
          <w:sz w:val="36"/>
          <w:szCs w:val="36"/>
        </w:rPr>
        <w:t>4. Write a note on diffusion.</w:t>
      </w:r>
    </w:p>
    <w:p w:rsidR="00351FDF" w:rsidRPr="00351FDF" w:rsidRDefault="00351FDF" w:rsidP="00351FD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36"/>
          <w:szCs w:val="36"/>
        </w:rPr>
      </w:pPr>
      <w:r>
        <w:rPr>
          <w:rFonts w:ascii="SegoeUI" w:hAnsi="SegoeUI" w:cs="SegoeUI"/>
          <w:b/>
          <w:sz w:val="36"/>
          <w:szCs w:val="36"/>
        </w:rPr>
        <w:t>Ans 4.</w:t>
      </w:r>
      <w:r w:rsidRPr="00351FDF">
        <w:rPr>
          <w:rFonts w:ascii="SegoeUI" w:hAnsi="SegoeUI" w:cs="SegoeUI"/>
          <w:sz w:val="36"/>
          <w:szCs w:val="36"/>
        </w:rPr>
        <w:t>The process of gases and liquids spreadi</w:t>
      </w:r>
      <w:r>
        <w:rPr>
          <w:rFonts w:ascii="SegoeUI" w:hAnsi="SegoeUI" w:cs="SegoeUI"/>
          <w:sz w:val="36"/>
          <w:szCs w:val="36"/>
        </w:rPr>
        <w:t xml:space="preserve">ng into a surrounding substance </w:t>
      </w:r>
      <w:r w:rsidRPr="00351FDF">
        <w:rPr>
          <w:rFonts w:ascii="SegoeUI" w:hAnsi="SegoeUI" w:cs="SegoeUI"/>
          <w:sz w:val="36"/>
          <w:szCs w:val="36"/>
        </w:rPr>
        <w:t>is known as diffusion. If one openes a perf</w:t>
      </w:r>
      <w:r>
        <w:rPr>
          <w:rFonts w:ascii="SegoeUI" w:hAnsi="SegoeUI" w:cs="SegoeUI"/>
          <w:sz w:val="36"/>
          <w:szCs w:val="36"/>
        </w:rPr>
        <w:t xml:space="preserve">ume bottle at one corner of the </w:t>
      </w:r>
      <w:r w:rsidRPr="00351FDF">
        <w:rPr>
          <w:rFonts w:ascii="SegoeUI" w:hAnsi="SegoeUI" w:cs="SegoeUI"/>
          <w:sz w:val="36"/>
          <w:szCs w:val="36"/>
        </w:rPr>
        <w:t>room, the smell spreads throughout th</w:t>
      </w:r>
      <w:r>
        <w:rPr>
          <w:rFonts w:ascii="SegoeUI" w:hAnsi="SegoeUI" w:cs="SegoeUI"/>
          <w:sz w:val="36"/>
          <w:szCs w:val="36"/>
        </w:rPr>
        <w:t xml:space="preserve">e room. This is because </w:t>
      </w:r>
      <w:r>
        <w:rPr>
          <w:rFonts w:ascii="SegoeUI" w:hAnsi="SegoeUI" w:cs="SegoeUI"/>
          <w:sz w:val="36"/>
          <w:szCs w:val="36"/>
        </w:rPr>
        <w:lastRenderedPageBreak/>
        <w:t xml:space="preserve">perfume </w:t>
      </w:r>
      <w:r w:rsidRPr="00351FDF">
        <w:rPr>
          <w:rFonts w:ascii="SegoeUI" w:hAnsi="SegoeUI" w:cs="SegoeUI"/>
          <w:sz w:val="36"/>
          <w:szCs w:val="36"/>
        </w:rPr>
        <w:t>mixes with air. Gases have the highest rate o</w:t>
      </w:r>
      <w:r>
        <w:rPr>
          <w:rFonts w:ascii="SegoeUI" w:hAnsi="SegoeUI" w:cs="SegoeUI"/>
          <w:sz w:val="36"/>
          <w:szCs w:val="36"/>
        </w:rPr>
        <w:t xml:space="preserve">f diffusion but different gases </w:t>
      </w:r>
      <w:r w:rsidRPr="00351FDF">
        <w:rPr>
          <w:rFonts w:ascii="SegoeUI" w:hAnsi="SegoeUI" w:cs="SegoeUI"/>
          <w:sz w:val="36"/>
          <w:szCs w:val="36"/>
        </w:rPr>
        <w:t>diffuse at different rates.</w:t>
      </w:r>
    </w:p>
    <w:sectPr w:rsidR="00351FDF" w:rsidRPr="00351FDF" w:rsidSect="00926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U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51FDF"/>
    <w:rsid w:val="00351965"/>
    <w:rsid w:val="00351FDF"/>
    <w:rsid w:val="007C4AC6"/>
    <w:rsid w:val="0092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731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pyss03</dc:creator>
  <cp:lastModifiedBy>pyss03</cp:lastModifiedBy>
  <cp:revision>1</cp:revision>
  <dcterms:created xsi:type="dcterms:W3CDTF">2021-06-22T07:02:00Z</dcterms:created>
  <dcterms:modified xsi:type="dcterms:W3CDTF">2021-06-22T07:44:00Z</dcterms:modified>
</cp:coreProperties>
</file>